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AA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报价函</w:t>
      </w:r>
    </w:p>
    <w:bookmarkEnd w:id="0"/>
    <w:p w14:paraId="5A6C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渝东南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冷链物流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有限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CDE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我司收到贵司关于《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重庆三磊渝东南冷链物流有限公司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开展预重整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评估服务单位的比选通知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》，经我司研究决定，我司自愿对本项目进行报价，并承诺本次报价内容真实有效，且愿意承担相应法律责任。</w:t>
      </w:r>
    </w:p>
    <w:p w14:paraId="71EF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我司对本项目报价为：</w:t>
      </w:r>
    </w:p>
    <w:p w14:paraId="789E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人民币大写： </w:t>
      </w:r>
    </w:p>
    <w:p w14:paraId="4C38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人民币小写：</w:t>
      </w:r>
    </w:p>
    <w:p w14:paraId="706F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我司保证提供的文件资料真实有效。</w:t>
      </w:r>
    </w:p>
    <w:p w14:paraId="7E26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D4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xx公司  </w:t>
      </w:r>
    </w:p>
    <w:p w14:paraId="2D0B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4EE375A">
      <w:pPr>
        <w:pStyle w:val="4"/>
        <w:rPr>
          <w:rFonts w:hint="eastAsia" w:eastAsia="方正黑体_GBK" w:cs="Times New Roman"/>
          <w:b w:val="0"/>
          <w:bCs w:val="0"/>
          <w:kern w:val="0"/>
          <w:sz w:val="32"/>
          <w:szCs w:val="32"/>
          <w:lang w:val="en-US" w:eastAsia="zh-CN"/>
        </w:rPr>
      </w:pPr>
    </w:p>
    <w:p w14:paraId="456F7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D23E4"/>
    <w:rsid w:val="2D0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cs="Arial"/>
    </w:rPr>
  </w:style>
  <w:style w:type="paragraph" w:styleId="4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2025-01-16T03:41:00Z</dcterms:created>
  <dc:creator>玲玲</dc:creator>
  <cp:lastModifiedBy>玲玲</cp:lastModifiedBy>
  <dcterms:modified xsi:type="dcterms:W3CDTF">2025-01-16T03:42:19Z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73DB02A44A0F4074932DDFCDC5075B3C_11</vt:lpwstr>
  </property>
  <property fmtid="{D5CDD505-2E9C-101B-9397-08002B2CF9AE}" pid="4" name="KSOTemplateDocerSaveRecord">
    <vt:lpwstr>eyJoZGlkIjoiMDUwMTA2MDliY2I0ZTFkNjdmN2JmMjRkZGU2MjZlMTgiLCJ1c2VySWQiOiI3MDY2NDk5NDUifQ==</vt:lpwstr>
  </property>
</Properties>
</file>